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98" w:rsidRPr="000047E8" w:rsidRDefault="000047E8" w:rsidP="0000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E8">
        <w:rPr>
          <w:rFonts w:ascii="Times New Roman" w:hAnsi="Times New Roman" w:cs="Times New Roman"/>
          <w:sz w:val="28"/>
          <w:szCs w:val="28"/>
        </w:rPr>
        <w:t>Приказом директора от 09.01.2019 № 04а-п была утверждена новая редакция Положения об учетной политике учреждения на 2019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7E8">
        <w:rPr>
          <w:rFonts w:ascii="Times New Roman" w:hAnsi="Times New Roman" w:cs="Times New Roman"/>
          <w:sz w:val="28"/>
          <w:szCs w:val="28"/>
        </w:rPr>
        <w:t xml:space="preserve"> Положение состоит из двух частей:</w:t>
      </w:r>
    </w:p>
    <w:p w:rsidR="000047E8" w:rsidRDefault="000047E8" w:rsidP="0000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E8">
        <w:rPr>
          <w:rFonts w:ascii="Times New Roman" w:hAnsi="Times New Roman" w:cs="Times New Roman"/>
          <w:sz w:val="28"/>
          <w:szCs w:val="28"/>
        </w:rPr>
        <w:t>Часть 1.  Учетная политика учреждения для целей бюджетного бухгалтерского учета.</w:t>
      </w:r>
    </w:p>
    <w:p w:rsidR="000047E8" w:rsidRDefault="000047E8" w:rsidP="0000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E8">
        <w:rPr>
          <w:rFonts w:ascii="Times New Roman" w:hAnsi="Times New Roman" w:cs="Times New Roman"/>
          <w:sz w:val="28"/>
          <w:szCs w:val="28"/>
        </w:rPr>
        <w:t>Часть 2. Учетная политика для целей налогового учета по приносящей доход деятельности</w:t>
      </w:r>
      <w:proofErr w:type="gramStart"/>
      <w:r w:rsidRPr="00004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7E8" w:rsidRDefault="000047E8" w:rsidP="00004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8 приложений.</w:t>
      </w:r>
    </w:p>
    <w:p w:rsidR="000047E8" w:rsidRDefault="000047E8" w:rsidP="0000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состав Положения включены следующие приложения</w:t>
      </w:r>
    </w:p>
    <w:p w:rsidR="000047E8" w:rsidRDefault="000047E8" w:rsidP="0000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56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№1. Р</w:t>
      </w:r>
      <w:r w:rsidRPr="000047E8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47E8">
        <w:rPr>
          <w:rFonts w:ascii="Times New Roman" w:hAnsi="Times New Roman" w:cs="Times New Roman"/>
          <w:sz w:val="28"/>
          <w:szCs w:val="28"/>
        </w:rPr>
        <w:t xml:space="preserve"> план счетов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7E8" w:rsidRDefault="000047E8" w:rsidP="0000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№ 2. </w:t>
      </w:r>
      <w:r w:rsidR="009F6AC3">
        <w:rPr>
          <w:rFonts w:ascii="Times New Roman" w:hAnsi="Times New Roman" w:cs="Times New Roman"/>
          <w:sz w:val="28"/>
          <w:szCs w:val="28"/>
        </w:rPr>
        <w:t>Положение о бухгалтерской службе</w:t>
      </w:r>
      <w:r w:rsidRPr="0000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E8" w:rsidRDefault="000047E8" w:rsidP="0000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47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47E8">
        <w:rPr>
          <w:rFonts w:ascii="Times New Roman" w:hAnsi="Times New Roman" w:cs="Times New Roman"/>
          <w:sz w:val="28"/>
          <w:szCs w:val="28"/>
        </w:rPr>
        <w:t xml:space="preserve">. </w:t>
      </w:r>
      <w:r w:rsidR="009F6AC3">
        <w:rPr>
          <w:rFonts w:ascii="Times New Roman" w:hAnsi="Times New Roman" w:cs="Times New Roman"/>
          <w:sz w:val="28"/>
          <w:szCs w:val="28"/>
        </w:rPr>
        <w:t>Методы оценки отдельных видов имущества и обязательств.</w:t>
      </w:r>
    </w:p>
    <w:p w:rsidR="000047E8" w:rsidRDefault="000047E8" w:rsidP="009F6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</w:t>
      </w:r>
      <w:r w:rsidR="009F6AC3">
        <w:rPr>
          <w:rFonts w:ascii="Times New Roman" w:hAnsi="Times New Roman" w:cs="Times New Roman"/>
          <w:sz w:val="28"/>
          <w:szCs w:val="28"/>
        </w:rPr>
        <w:t>№ 4. График документооборота.</w:t>
      </w:r>
    </w:p>
    <w:p w:rsidR="009F6AC3" w:rsidRDefault="009F6AC3" w:rsidP="009F6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6A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5. Акт приема-передачи при смене руководителя.</w:t>
      </w:r>
    </w:p>
    <w:p w:rsidR="009F6AC3" w:rsidRDefault="009F6AC3" w:rsidP="009F6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6A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6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6ED">
        <w:rPr>
          <w:rFonts w:ascii="Times New Roman" w:hAnsi="Times New Roman" w:cs="Times New Roman"/>
          <w:sz w:val="28"/>
          <w:szCs w:val="28"/>
        </w:rPr>
        <w:t>Самостоятельно разработанные первичные документы.</w:t>
      </w:r>
      <w:r w:rsidRPr="009F6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C3" w:rsidRDefault="009F6AC3" w:rsidP="009F6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F6A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256ED">
        <w:rPr>
          <w:rFonts w:ascii="Times New Roman" w:hAnsi="Times New Roman" w:cs="Times New Roman"/>
          <w:sz w:val="28"/>
          <w:szCs w:val="28"/>
        </w:rPr>
        <w:t xml:space="preserve"> Выдача подотчет денежных документов.</w:t>
      </w:r>
    </w:p>
    <w:p w:rsidR="009F6AC3" w:rsidRDefault="009F6AC3" w:rsidP="009F6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F6A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6AC3">
        <w:rPr>
          <w:rFonts w:ascii="Times New Roman" w:hAnsi="Times New Roman" w:cs="Times New Roman"/>
          <w:sz w:val="28"/>
          <w:szCs w:val="28"/>
        </w:rPr>
        <w:t xml:space="preserve">. </w:t>
      </w:r>
      <w:r w:rsidR="00F256ED">
        <w:rPr>
          <w:rFonts w:ascii="Times New Roman" w:hAnsi="Times New Roman" w:cs="Times New Roman"/>
          <w:sz w:val="28"/>
          <w:szCs w:val="28"/>
        </w:rPr>
        <w:t>Бланки строгой отчетности.</w:t>
      </w:r>
      <w:r w:rsidRPr="009F6A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AC3" w:rsidRDefault="009F6AC3" w:rsidP="000047E8">
      <w:pPr>
        <w:rPr>
          <w:rFonts w:ascii="Times New Roman" w:hAnsi="Times New Roman" w:cs="Times New Roman"/>
          <w:sz w:val="28"/>
          <w:szCs w:val="28"/>
        </w:rPr>
      </w:pPr>
    </w:p>
    <w:p w:rsidR="009F6AC3" w:rsidRDefault="009F6AC3" w:rsidP="000047E8">
      <w:pPr>
        <w:rPr>
          <w:rFonts w:ascii="Times New Roman" w:hAnsi="Times New Roman" w:cs="Times New Roman"/>
          <w:sz w:val="28"/>
          <w:szCs w:val="28"/>
        </w:rPr>
      </w:pPr>
      <w:r w:rsidRPr="009F6A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6AC3" w:rsidRDefault="009F6AC3" w:rsidP="000047E8">
      <w:pPr>
        <w:rPr>
          <w:rFonts w:ascii="Times New Roman" w:hAnsi="Times New Roman" w:cs="Times New Roman"/>
          <w:sz w:val="28"/>
          <w:szCs w:val="28"/>
        </w:rPr>
      </w:pPr>
    </w:p>
    <w:sectPr w:rsidR="009F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CA"/>
    <w:rsid w:val="000047E8"/>
    <w:rsid w:val="002E5998"/>
    <w:rsid w:val="005E703B"/>
    <w:rsid w:val="005F484C"/>
    <w:rsid w:val="008F564F"/>
    <w:rsid w:val="009F6AC3"/>
    <w:rsid w:val="00F023CA"/>
    <w:rsid w:val="00F256ED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2019-06-24T10:06:00Z</dcterms:created>
  <dcterms:modified xsi:type="dcterms:W3CDTF">2019-06-24T10:39:00Z</dcterms:modified>
</cp:coreProperties>
</file>